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9B5" w:rsidRDefault="00EB79B5" w:rsidP="00C5464A">
      <w:pPr>
        <w:ind w:left="705" w:hanging="705"/>
        <w:jc w:val="right"/>
        <w:rPr>
          <w:sz w:val="28"/>
          <w:szCs w:val="28"/>
        </w:rPr>
      </w:pP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1B4954" w:rsidRDefault="001B4954" w:rsidP="001B4954">
      <w:pPr>
        <w:pStyle w:val="2"/>
        <w:spacing w:after="0" w:line="240" w:lineRule="auto"/>
        <w:ind w:right="-82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65448">
        <w:rPr>
          <w:sz w:val="28"/>
          <w:szCs w:val="28"/>
          <w:lang w:eastAsia="en-US"/>
        </w:rPr>
        <w:t>С</w:t>
      </w:r>
      <w:r>
        <w:rPr>
          <w:sz w:val="28"/>
          <w:szCs w:val="28"/>
          <w:lang w:eastAsia="en-US"/>
        </w:rPr>
        <w:t xml:space="preserve">оздание условий для обеспечения </w:t>
      </w:r>
      <w:r w:rsidRPr="00E65448">
        <w:rPr>
          <w:sz w:val="28"/>
          <w:szCs w:val="28"/>
          <w:lang w:eastAsia="en-US"/>
        </w:rPr>
        <w:t xml:space="preserve">деятельности </w:t>
      </w:r>
      <w:r>
        <w:rPr>
          <w:sz w:val="28"/>
          <w:szCs w:val="28"/>
          <w:lang w:eastAsia="en-US"/>
        </w:rPr>
        <w:t xml:space="preserve">исполнительно-распорядительного </w:t>
      </w:r>
      <w:r w:rsidRPr="00E65448">
        <w:rPr>
          <w:sz w:val="28"/>
          <w:szCs w:val="28"/>
          <w:lang w:eastAsia="en-US"/>
        </w:rPr>
        <w:t>органа местного самоуправления, развития муниципальной службы и резерва управленческих кадров в муниципальном образовании город</w:t>
      </w:r>
      <w:r>
        <w:rPr>
          <w:sz w:val="28"/>
          <w:szCs w:val="28"/>
          <w:lang w:eastAsia="en-US"/>
        </w:rPr>
        <w:t>ской округ город Пыть-Ях в 2018-2025 годах и на период до 2030 года»</w:t>
      </w:r>
    </w:p>
    <w:p w:rsidR="00EB79B5" w:rsidRPr="008C2E21" w:rsidRDefault="00EB79B5" w:rsidP="007A26AA">
      <w:pPr>
        <w:jc w:val="center"/>
        <w:rPr>
          <w:b/>
          <w:sz w:val="26"/>
          <w:szCs w:val="26"/>
        </w:rPr>
      </w:pP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8C2E21" w:rsidRDefault="00DF2D51" w:rsidP="007A26AA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январь-</w:t>
      </w:r>
      <w:r w:rsidR="00724C95">
        <w:rPr>
          <w:rFonts w:ascii="Times New Roman" w:hAnsi="Times New Roman" w:cs="Times New Roman"/>
          <w:b/>
          <w:sz w:val="26"/>
          <w:szCs w:val="26"/>
        </w:rPr>
        <w:t>июнь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 xml:space="preserve"> 201</w:t>
      </w:r>
      <w:r w:rsidR="001B4954">
        <w:rPr>
          <w:rFonts w:ascii="Times New Roman" w:hAnsi="Times New Roman" w:cs="Times New Roman"/>
          <w:b/>
          <w:sz w:val="26"/>
          <w:szCs w:val="26"/>
        </w:rPr>
        <w:t>8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D70BB0" w:rsidRDefault="00EB79B5" w:rsidP="008B2174">
      <w:pPr>
        <w:spacing w:line="276" w:lineRule="auto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EB79B5" w:rsidRPr="00D70BB0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EB79B5" w:rsidRPr="00D70BB0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i/>
          <w:sz w:val="26"/>
          <w:szCs w:val="26"/>
        </w:rPr>
      </w:pPr>
    </w:p>
    <w:p w:rsidR="00EB79B5" w:rsidRPr="001B4954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EB79B5" w:rsidRPr="001B4954" w:rsidRDefault="00EB79B5" w:rsidP="008B2174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</w:p>
    <w:p w:rsidR="00EB79B5" w:rsidRPr="001B4954" w:rsidRDefault="00EB79B5" w:rsidP="008B2174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 w:rsidRPr="001B4954">
        <w:rPr>
          <w:sz w:val="26"/>
          <w:szCs w:val="26"/>
          <w:lang w:eastAsia="en-US"/>
        </w:rPr>
        <w:t xml:space="preserve">Подпрограмма 2. </w:t>
      </w:r>
      <w:r w:rsidR="001B4954" w:rsidRPr="001B4954">
        <w:rPr>
          <w:sz w:val="26"/>
          <w:szCs w:val="26"/>
        </w:rPr>
        <w:t>Развитие муниципальной службы в муниципальном образовании город Пыть-Ях.</w:t>
      </w:r>
    </w:p>
    <w:p w:rsidR="00EB79B5" w:rsidRPr="001B4954" w:rsidRDefault="00EB79B5" w:rsidP="008B2174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</w:p>
    <w:p w:rsidR="00EB79B5" w:rsidRPr="001B4954" w:rsidRDefault="00EB79B5" w:rsidP="008B2174">
      <w:pPr>
        <w:spacing w:line="276" w:lineRule="auto"/>
        <w:ind w:firstLine="708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Основное мероприятие «</w:t>
      </w:r>
      <w:r w:rsidR="001B4954" w:rsidRPr="001B4954">
        <w:rPr>
          <w:sz w:val="26"/>
          <w:szCs w:val="26"/>
        </w:rPr>
        <w:t>Повышение профессиональной компетентности муниципальных служащих города Пыть-Яха», обеспечение устойчивого развития кадрового потенциала и повышения эффективности деятельности органов местного самоуправления</w:t>
      </w:r>
      <w:r w:rsidRPr="001B4954">
        <w:rPr>
          <w:sz w:val="26"/>
          <w:szCs w:val="26"/>
        </w:rPr>
        <w:t>».</w:t>
      </w:r>
    </w:p>
    <w:p w:rsidR="00EB79B5" w:rsidRDefault="00EB79B5" w:rsidP="00E70697">
      <w:pPr>
        <w:ind w:firstLine="708"/>
        <w:jc w:val="both"/>
        <w:rPr>
          <w:sz w:val="26"/>
          <w:szCs w:val="26"/>
          <w:lang w:eastAsia="en-US"/>
        </w:rPr>
      </w:pPr>
    </w:p>
    <w:tbl>
      <w:tblPr>
        <w:tblW w:w="970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3034"/>
        <w:gridCol w:w="2127"/>
        <w:gridCol w:w="3962"/>
      </w:tblGrid>
      <w:tr w:rsidR="00EB79B5" w:rsidRPr="000020A7" w:rsidTr="00AF1C92">
        <w:trPr>
          <w:trHeight w:val="674"/>
        </w:trPr>
        <w:tc>
          <w:tcPr>
            <w:tcW w:w="579" w:type="dxa"/>
            <w:noWrap/>
            <w:vAlign w:val="center"/>
          </w:tcPr>
          <w:p w:rsidR="00EB79B5" w:rsidRPr="000020A7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t>2.1</w:t>
            </w:r>
            <w:r w:rsidR="00EB79B5" w:rsidRPr="000020A7">
              <w:rPr>
                <w:sz w:val="18"/>
              </w:rPr>
              <w:t>.1</w:t>
            </w:r>
          </w:p>
        </w:tc>
        <w:tc>
          <w:tcPr>
            <w:tcW w:w="3034" w:type="dxa"/>
            <w:vAlign w:val="center"/>
          </w:tcPr>
          <w:p w:rsidR="00EB79B5" w:rsidRPr="000020A7" w:rsidRDefault="001B4954" w:rsidP="004E67AD">
            <w:pPr>
              <w:rPr>
                <w:sz w:val="18"/>
              </w:rPr>
            </w:pPr>
            <w:r>
              <w:rPr>
                <w:sz w:val="16"/>
                <w:szCs w:val="16"/>
              </w:rPr>
              <w:t>Дополнительное профессиональное образование муниципальных служащих и резерва управленческих кадров органов местного самоуправления (показатель №4)</w:t>
            </w:r>
          </w:p>
        </w:tc>
        <w:tc>
          <w:tcPr>
            <w:tcW w:w="2127" w:type="dxa"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  <w:szCs w:val="18"/>
              </w:rPr>
              <w:t xml:space="preserve">Управление делами администрации города Пыть-Яха / МКУ </w:t>
            </w:r>
            <w:r w:rsidR="007E7BA9" w:rsidRPr="000020A7">
              <w:rPr>
                <w:sz w:val="18"/>
                <w:szCs w:val="18"/>
              </w:rPr>
              <w:t>Дума города</w:t>
            </w:r>
            <w:r w:rsidRPr="000020A7">
              <w:rPr>
                <w:sz w:val="18"/>
                <w:szCs w:val="18"/>
              </w:rPr>
              <w:t xml:space="preserve"> Пыть-Яха</w:t>
            </w:r>
          </w:p>
        </w:tc>
        <w:tc>
          <w:tcPr>
            <w:tcW w:w="3962" w:type="dxa"/>
          </w:tcPr>
          <w:p w:rsidR="00EB79B5" w:rsidRPr="000020A7" w:rsidRDefault="007E7BA9" w:rsidP="00724C95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Дополнительное профессиональное образование в 1 </w:t>
            </w:r>
            <w:r w:rsidR="00724C95">
              <w:rPr>
                <w:sz w:val="18"/>
              </w:rPr>
              <w:t>полугодии</w:t>
            </w:r>
            <w:r>
              <w:rPr>
                <w:sz w:val="18"/>
              </w:rPr>
              <w:t xml:space="preserve"> 2018 года получили </w:t>
            </w:r>
            <w:r w:rsidR="00724C95">
              <w:rPr>
                <w:sz w:val="18"/>
              </w:rPr>
              <w:t>41</w:t>
            </w:r>
            <w:r>
              <w:rPr>
                <w:sz w:val="18"/>
              </w:rPr>
              <w:t xml:space="preserve"> муниципальны</w:t>
            </w:r>
            <w:r w:rsidR="00724C95">
              <w:rPr>
                <w:sz w:val="18"/>
              </w:rPr>
              <w:t>й служащий администрации города и 2 муниципальных служащих Думы города</w:t>
            </w:r>
          </w:p>
        </w:tc>
      </w:tr>
      <w:tr w:rsidR="00EB79B5" w:rsidRPr="000020A7" w:rsidTr="00AF1C92">
        <w:trPr>
          <w:trHeight w:val="169"/>
        </w:trPr>
        <w:tc>
          <w:tcPr>
            <w:tcW w:w="579" w:type="dxa"/>
            <w:noWrap/>
            <w:vAlign w:val="center"/>
          </w:tcPr>
          <w:p w:rsidR="00EB79B5" w:rsidRPr="000020A7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t>2.1</w:t>
            </w:r>
            <w:r w:rsidR="00EB79B5" w:rsidRPr="000020A7">
              <w:rPr>
                <w:sz w:val="18"/>
              </w:rPr>
              <w:t>.2</w:t>
            </w:r>
          </w:p>
        </w:tc>
        <w:tc>
          <w:tcPr>
            <w:tcW w:w="3034" w:type="dxa"/>
            <w:vAlign w:val="center"/>
          </w:tcPr>
          <w:p w:rsidR="00EB79B5" w:rsidRPr="000020A7" w:rsidRDefault="001B4954" w:rsidP="004E67AD">
            <w:pPr>
              <w:rPr>
                <w:sz w:val="18"/>
              </w:rPr>
            </w:pPr>
            <w:r>
              <w:rPr>
                <w:sz w:val="16"/>
                <w:szCs w:val="16"/>
              </w:rPr>
              <w:t>Организация мероприятий по формированию и подготовке резерва управленческих кадров и кадрового резерва органов местного самоуправления, повышению объективности и прозрачности процедуры проведения конкурсов на замещение вакантных должностей муниципальной службы и включение в кадровый резерв органов местного самоуправления (показатель №5)</w:t>
            </w:r>
          </w:p>
        </w:tc>
        <w:tc>
          <w:tcPr>
            <w:tcW w:w="2127" w:type="dxa"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  <w:szCs w:val="18"/>
              </w:rPr>
              <w:t xml:space="preserve">Управление делами администрации города Пыть-Яха / МКУ </w:t>
            </w:r>
            <w:r w:rsidR="007E7BA9" w:rsidRPr="000020A7">
              <w:rPr>
                <w:sz w:val="18"/>
                <w:szCs w:val="18"/>
              </w:rPr>
              <w:t>Дума города</w:t>
            </w:r>
            <w:r w:rsidRPr="000020A7">
              <w:rPr>
                <w:sz w:val="18"/>
                <w:szCs w:val="18"/>
              </w:rPr>
              <w:t xml:space="preserve"> Пыть-Яха</w:t>
            </w:r>
          </w:p>
        </w:tc>
        <w:tc>
          <w:tcPr>
            <w:tcW w:w="3962" w:type="dxa"/>
            <w:vAlign w:val="center"/>
          </w:tcPr>
          <w:p w:rsidR="00724C95" w:rsidRPr="00724C95" w:rsidRDefault="00724C95" w:rsidP="008B2174">
            <w:pPr>
              <w:jc w:val="both"/>
              <w:rPr>
                <w:sz w:val="18"/>
                <w:szCs w:val="18"/>
              </w:rPr>
            </w:pPr>
            <w:r w:rsidRPr="00724C95">
              <w:rPr>
                <w:sz w:val="18"/>
                <w:szCs w:val="18"/>
              </w:rPr>
              <w:t>8</w:t>
            </w:r>
            <w:r w:rsidR="008B2174" w:rsidRPr="00724C95">
              <w:rPr>
                <w:sz w:val="18"/>
                <w:szCs w:val="18"/>
              </w:rPr>
              <w:t xml:space="preserve"> заседаний конкурсной комиссии (на замещение должностей м/с) – по результатам конкурса отобраны 4 кандидата, 2 кандидата рекомендованы к назначению без проведения повторного конкурса; </w:t>
            </w:r>
            <w:r w:rsidRPr="00724C95">
              <w:rPr>
                <w:sz w:val="18"/>
                <w:szCs w:val="18"/>
              </w:rPr>
              <w:t>4 кандидата назначены на должности из кадрового резерва.</w:t>
            </w:r>
          </w:p>
          <w:p w:rsidR="00A21B6E" w:rsidRPr="00724C95" w:rsidRDefault="00724C95" w:rsidP="00724C95">
            <w:pPr>
              <w:jc w:val="both"/>
              <w:rPr>
                <w:sz w:val="18"/>
                <w:szCs w:val="18"/>
              </w:rPr>
            </w:pPr>
            <w:r w:rsidRPr="00724C95">
              <w:rPr>
                <w:sz w:val="18"/>
                <w:szCs w:val="18"/>
              </w:rPr>
              <w:t>на замещение должности директора МБОУ СОШ № 2, победитель определен и назначен на должность руководителя 13.06.2018.</w:t>
            </w:r>
          </w:p>
        </w:tc>
      </w:tr>
    </w:tbl>
    <w:p w:rsidR="00EB79B5" w:rsidRDefault="00EB79B5" w:rsidP="000D165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en-US"/>
        </w:rPr>
      </w:pPr>
    </w:p>
    <w:p w:rsidR="00EB79B5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4A2B90">
        <w:rPr>
          <w:sz w:val="26"/>
          <w:szCs w:val="26"/>
        </w:rPr>
        <w:t>Основное мероприятие «</w:t>
      </w:r>
      <w:r w:rsidR="001B4954" w:rsidRPr="00ED71DC">
        <w:rPr>
          <w:sz w:val="28"/>
          <w:szCs w:val="28"/>
        </w:rPr>
        <w:t>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</w:t>
      </w:r>
      <w:r w:rsidR="001B4954">
        <w:rPr>
          <w:sz w:val="28"/>
          <w:szCs w:val="28"/>
        </w:rPr>
        <w:t>рганах местного самоуправления</w:t>
      </w:r>
      <w:r w:rsidRPr="004A2B90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1B4954" w:rsidRDefault="001B4954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</w:p>
    <w:tbl>
      <w:tblPr>
        <w:tblW w:w="970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9"/>
        <w:gridCol w:w="3034"/>
        <w:gridCol w:w="2127"/>
        <w:gridCol w:w="3962"/>
      </w:tblGrid>
      <w:tr w:rsidR="001B4954" w:rsidRPr="000020A7" w:rsidTr="004E67AD">
        <w:trPr>
          <w:trHeight w:val="16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B4954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2.2.1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954" w:rsidRPr="00C56045" w:rsidRDefault="001B4954" w:rsidP="004E67AD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Проведение мониторинга и анализа эффективности мер по соблюдению требований к служебному поведению и урегулированию конфликта интересов в сфере профилактики коррупции на муниципальной службе. (показатель №6)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954" w:rsidRPr="00C56045" w:rsidRDefault="001B4954" w:rsidP="004E67AD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Управление делами администрации города Пыть-Яха/ МКУ Дума города Пыть-Яха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BA9" w:rsidRPr="000020A7" w:rsidRDefault="007E7BA9" w:rsidP="007E7BA9">
            <w:pPr>
              <w:jc w:val="both"/>
              <w:rPr>
                <w:sz w:val="18"/>
              </w:rPr>
            </w:pPr>
            <w:r>
              <w:rPr>
                <w:sz w:val="18"/>
              </w:rPr>
              <w:t>За перв</w:t>
            </w:r>
            <w:r w:rsidR="002703A5">
              <w:rPr>
                <w:sz w:val="18"/>
              </w:rPr>
              <w:t xml:space="preserve">ой полугодие </w:t>
            </w:r>
            <w:r>
              <w:rPr>
                <w:sz w:val="18"/>
              </w:rPr>
              <w:t xml:space="preserve">2018 года факты несоблюдения </w:t>
            </w:r>
            <w:r w:rsidRPr="000020A7">
              <w:rPr>
                <w:sz w:val="18"/>
              </w:rPr>
              <w:t>требований к служебному поведению</w:t>
            </w:r>
            <w:r w:rsidR="002703A5">
              <w:rPr>
                <w:sz w:val="18"/>
              </w:rPr>
              <w:t xml:space="preserve"> не выявлены. </w:t>
            </w:r>
          </w:p>
          <w:p w:rsidR="002703A5" w:rsidRPr="000020A7" w:rsidRDefault="002703A5" w:rsidP="002703A5">
            <w:pPr>
              <w:jc w:val="both"/>
              <w:rPr>
                <w:sz w:val="18"/>
              </w:rPr>
            </w:pPr>
            <w:r w:rsidRPr="000020A7">
              <w:rPr>
                <w:sz w:val="18"/>
              </w:rPr>
              <w:t>Сведения о доходах, об имуществе и обязательствах имущественного характера представили в установленные сроки:</w:t>
            </w:r>
          </w:p>
          <w:p w:rsidR="002703A5" w:rsidRDefault="002703A5" w:rsidP="002703A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020A7"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>20</w:t>
            </w:r>
            <w:r w:rsidRPr="000020A7">
              <w:rPr>
                <w:sz w:val="18"/>
              </w:rPr>
              <w:t xml:space="preserve"> муниципальных служащих и </w:t>
            </w:r>
            <w:r w:rsidRPr="000020A7">
              <w:rPr>
                <w:b/>
                <w:sz w:val="18"/>
              </w:rPr>
              <w:t>2</w:t>
            </w:r>
            <w:r>
              <w:rPr>
                <w:b/>
                <w:sz w:val="18"/>
              </w:rPr>
              <w:t>8</w:t>
            </w:r>
            <w:r w:rsidRPr="000020A7">
              <w:rPr>
                <w:sz w:val="18"/>
              </w:rPr>
              <w:t xml:space="preserve"> руководителей муниципальных учреждений, что составило 100% от общего числа лиц, обязанных представлять указанные сведений.</w:t>
            </w:r>
          </w:p>
        </w:tc>
      </w:tr>
      <w:tr w:rsidR="001B4954" w:rsidRPr="000020A7" w:rsidTr="007E7BA9">
        <w:trPr>
          <w:trHeight w:val="16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4954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t>2.2.2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1B4954" w:rsidP="004E67AD">
            <w:pPr>
              <w:rPr>
                <w:sz w:val="18"/>
                <w:szCs w:val="18"/>
              </w:rPr>
            </w:pPr>
            <w:r w:rsidRPr="007E7BA9">
              <w:rPr>
                <w:sz w:val="18"/>
                <w:szCs w:val="18"/>
              </w:rPr>
              <w:t>Проведение совещаний, консультационно-методических занятий, «круглых столов» для муниципальных служащих по актуальным вопросам муниципальной службы и противодействия коррупции (показатель №6)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1B4954" w:rsidP="004E67AD">
            <w:pPr>
              <w:rPr>
                <w:sz w:val="18"/>
                <w:szCs w:val="18"/>
              </w:rPr>
            </w:pPr>
            <w:r w:rsidRPr="007E7BA9">
              <w:rPr>
                <w:color w:val="000000"/>
                <w:sz w:val="18"/>
                <w:szCs w:val="18"/>
              </w:rPr>
              <w:t>Управление делами администрации города Пыть-Яха/ МКУ Дума города Пыть-Яха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C95" w:rsidRPr="00724C95" w:rsidRDefault="007E7BA9" w:rsidP="00724C95">
            <w:pPr>
              <w:jc w:val="both"/>
              <w:rPr>
                <w:sz w:val="18"/>
                <w:szCs w:val="18"/>
              </w:rPr>
            </w:pPr>
            <w:r w:rsidRPr="00724C95">
              <w:rPr>
                <w:sz w:val="18"/>
                <w:szCs w:val="18"/>
              </w:rPr>
              <w:t>Ответственными должностными лицами администрации города Пыть-Яха (</w:t>
            </w:r>
            <w:proofErr w:type="spellStart"/>
            <w:r w:rsidRPr="00724C95">
              <w:rPr>
                <w:sz w:val="18"/>
                <w:szCs w:val="18"/>
              </w:rPr>
              <w:t>ОКиМС</w:t>
            </w:r>
            <w:proofErr w:type="spellEnd"/>
            <w:r w:rsidRPr="00724C95">
              <w:rPr>
                <w:sz w:val="18"/>
                <w:szCs w:val="18"/>
              </w:rPr>
              <w:t xml:space="preserve"> УД) проведены методические занятия по вопросам заполнения сведений о доходах, расходах, об имуществе и обязательствах имущественного характера: 01.02.2018 - с муниципальными служащими; 14.02.2018 - с руководит</w:t>
            </w:r>
            <w:r w:rsidR="00724C95" w:rsidRPr="00724C95">
              <w:rPr>
                <w:sz w:val="18"/>
                <w:szCs w:val="18"/>
              </w:rPr>
              <w:t>елями муниципальных организаций.</w:t>
            </w:r>
            <w:r w:rsidR="00724C95">
              <w:rPr>
                <w:sz w:val="18"/>
                <w:szCs w:val="18"/>
              </w:rPr>
              <w:t xml:space="preserve"> </w:t>
            </w:r>
            <w:r w:rsidR="00724C95" w:rsidRPr="00724C95">
              <w:rPr>
                <w:sz w:val="18"/>
                <w:szCs w:val="18"/>
              </w:rPr>
              <w:t>Индивидуальное консультирование лиц. замещающих муниципальные должности и должности муниципальной службы, а также руководителей муниципальных организаций осуществляется на постоянной основе.</w:t>
            </w:r>
          </w:p>
          <w:p w:rsidR="00724C95" w:rsidRPr="00724C95" w:rsidRDefault="00724C95" w:rsidP="00724C95">
            <w:pPr>
              <w:jc w:val="both"/>
              <w:rPr>
                <w:sz w:val="18"/>
                <w:szCs w:val="18"/>
              </w:rPr>
            </w:pPr>
            <w:r w:rsidRPr="00724C95">
              <w:rPr>
                <w:sz w:val="18"/>
                <w:szCs w:val="18"/>
              </w:rPr>
              <w:t xml:space="preserve">14.06.2018 проведено занятие по темам: 1.Ознакомление с обзором практики </w:t>
            </w:r>
            <w:proofErr w:type="spellStart"/>
            <w:r w:rsidRPr="00724C95">
              <w:rPr>
                <w:sz w:val="18"/>
                <w:szCs w:val="18"/>
              </w:rPr>
              <w:t>правоприменения</w:t>
            </w:r>
            <w:proofErr w:type="spellEnd"/>
            <w:r w:rsidRPr="00724C95">
              <w:rPr>
                <w:sz w:val="18"/>
                <w:szCs w:val="18"/>
              </w:rPr>
              <w:t xml:space="preserve"> в сфере конфликта интересов.</w:t>
            </w:r>
          </w:p>
          <w:p w:rsidR="001B4954" w:rsidRPr="00724C95" w:rsidRDefault="00724C95" w:rsidP="00A77A02">
            <w:pPr>
              <w:pStyle w:val="Default"/>
              <w:jc w:val="both"/>
              <w:rPr>
                <w:sz w:val="18"/>
                <w:szCs w:val="18"/>
              </w:rPr>
            </w:pPr>
            <w:r w:rsidRPr="00724C95">
              <w:rPr>
                <w:bCs/>
                <w:sz w:val="18"/>
                <w:szCs w:val="18"/>
              </w:rPr>
              <w:t>2. Перечень обязанностей, ограничений и запретов, требований о предотвращении или урегулировании конфликта интересов, исполнения обязанностей, возлагаемых на муниципальных служащих (показ слайдов).</w:t>
            </w:r>
          </w:p>
        </w:tc>
      </w:tr>
      <w:tr w:rsidR="001B4954" w:rsidRPr="000020A7" w:rsidTr="007E7BA9">
        <w:trPr>
          <w:trHeight w:val="16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4954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t>2.2.3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1B4954" w:rsidP="004E67AD">
            <w:pPr>
              <w:rPr>
                <w:sz w:val="18"/>
                <w:szCs w:val="18"/>
              </w:rPr>
            </w:pPr>
            <w:r w:rsidRPr="007E7BA9">
              <w:rPr>
                <w:sz w:val="18"/>
                <w:szCs w:val="18"/>
              </w:rPr>
              <w:t>Организация и проведение конкурса «Лучший муниципальный служащий города Пыть-Яха» среди муниципальных служащих органов местного самоуправления, участие в конкурсе среди муниципальных служащих ХМАО-Югры «Лучший муниципальный служащий» (показатель №6)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1B4954" w:rsidP="004E67AD">
            <w:pPr>
              <w:rPr>
                <w:sz w:val="18"/>
                <w:szCs w:val="18"/>
              </w:rPr>
            </w:pPr>
            <w:r w:rsidRPr="007E7BA9">
              <w:rPr>
                <w:color w:val="000000"/>
                <w:sz w:val="18"/>
                <w:szCs w:val="18"/>
              </w:rPr>
              <w:t>Управление делами администрации города Пыть-Яха/ МКУ Дума города Пыть-Яха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Default="007E7BA9" w:rsidP="007E7BA9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E7BA9">
              <w:rPr>
                <w:sz w:val="18"/>
                <w:szCs w:val="18"/>
              </w:rPr>
              <w:t>Конкурс объявлен на основании распоряжения администрации города от 05.04.2018 № 644-ра, информация и его проведении размещена на официальном сайте администрации города, а также направлена муниципальными служащим на адреса корпоративной эл. почты. Дата окончания срока приема документов – 22.05.2018.</w:t>
            </w:r>
            <w:r w:rsidR="00A77A02">
              <w:rPr>
                <w:sz w:val="18"/>
                <w:szCs w:val="18"/>
              </w:rPr>
              <w:t xml:space="preserve"> Конкурс признан несостоявшимся. </w:t>
            </w:r>
          </w:p>
          <w:p w:rsidR="004439D6" w:rsidRPr="007E7BA9" w:rsidRDefault="004439D6" w:rsidP="004439D6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Распоряжением администрации города </w:t>
            </w:r>
            <w:r w:rsidRPr="004439D6">
              <w:rPr>
                <w:sz w:val="18"/>
                <w:szCs w:val="18"/>
              </w:rPr>
              <w:t>10 07 2018</w:t>
            </w:r>
            <w:r>
              <w:rPr>
                <w:sz w:val="18"/>
                <w:szCs w:val="18"/>
              </w:rPr>
              <w:t xml:space="preserve"> № 1149-ра внесены изменения в Положение о конкурсе. Повторное </w:t>
            </w:r>
            <w:r w:rsidR="00A316E8">
              <w:rPr>
                <w:sz w:val="18"/>
                <w:szCs w:val="18"/>
              </w:rPr>
              <w:t>проведение конкурса</w:t>
            </w:r>
            <w:r w:rsidRPr="004439D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запланировано на августа 2018.</w:t>
            </w:r>
          </w:p>
        </w:tc>
      </w:tr>
    </w:tbl>
    <w:p w:rsidR="00EB79B5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EB79B5" w:rsidRPr="00046D10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046D10">
        <w:rPr>
          <w:sz w:val="26"/>
          <w:szCs w:val="26"/>
          <w:lang w:eastAsia="en-US"/>
        </w:rPr>
        <w:t>- о необходимости корректировки муниципальной программы (с указанием обоснований):</w:t>
      </w:r>
    </w:p>
    <w:p w:rsidR="00EB79B5" w:rsidRPr="0046373E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  <w:lang w:eastAsia="en-US"/>
        </w:rPr>
      </w:pPr>
    </w:p>
    <w:p w:rsidR="00EB79B5" w:rsidRPr="0046373E" w:rsidRDefault="00EB79B5" w:rsidP="0046373E">
      <w:pPr>
        <w:tabs>
          <w:tab w:val="left" w:pos="0"/>
        </w:tabs>
        <w:rPr>
          <w:sz w:val="26"/>
          <w:szCs w:val="26"/>
        </w:rPr>
      </w:pPr>
      <w:r w:rsidRPr="0046373E">
        <w:rPr>
          <w:sz w:val="26"/>
          <w:szCs w:val="26"/>
        </w:rPr>
        <w:t>Изменения в муниципальную программу вносятся по мере внесения измен</w:t>
      </w:r>
      <w:r w:rsidR="00C0672A">
        <w:rPr>
          <w:sz w:val="26"/>
          <w:szCs w:val="26"/>
        </w:rPr>
        <w:t>ений в решение Думы города от 21</w:t>
      </w:r>
      <w:r w:rsidRPr="0046373E">
        <w:rPr>
          <w:sz w:val="26"/>
          <w:szCs w:val="26"/>
        </w:rPr>
        <w:t>.12.201</w:t>
      </w:r>
      <w:r w:rsidR="00C0672A">
        <w:rPr>
          <w:sz w:val="26"/>
          <w:szCs w:val="26"/>
        </w:rPr>
        <w:t>7</w:t>
      </w:r>
      <w:r w:rsidRPr="0046373E">
        <w:rPr>
          <w:sz w:val="26"/>
          <w:szCs w:val="26"/>
        </w:rPr>
        <w:t xml:space="preserve"> № </w:t>
      </w:r>
      <w:r w:rsidR="00C0672A">
        <w:rPr>
          <w:sz w:val="26"/>
          <w:szCs w:val="26"/>
        </w:rPr>
        <w:t>129</w:t>
      </w:r>
      <w:r w:rsidRPr="0046373E">
        <w:rPr>
          <w:sz w:val="26"/>
          <w:szCs w:val="26"/>
        </w:rPr>
        <w:t xml:space="preserve"> «О бюджете города Пыть-Яха на 201</w:t>
      </w:r>
      <w:r w:rsidR="00C0672A">
        <w:rPr>
          <w:sz w:val="26"/>
          <w:szCs w:val="26"/>
        </w:rPr>
        <w:t>8</w:t>
      </w:r>
      <w:r w:rsidRPr="0046373E">
        <w:rPr>
          <w:sz w:val="26"/>
          <w:szCs w:val="26"/>
        </w:rPr>
        <w:t xml:space="preserve"> год и плановый период 201</w:t>
      </w:r>
      <w:r w:rsidR="00C0672A">
        <w:rPr>
          <w:sz w:val="26"/>
          <w:szCs w:val="26"/>
        </w:rPr>
        <w:t>9</w:t>
      </w:r>
      <w:r w:rsidRPr="0046373E">
        <w:rPr>
          <w:sz w:val="26"/>
          <w:szCs w:val="26"/>
        </w:rPr>
        <w:t>-20</w:t>
      </w:r>
      <w:r w:rsidR="00C0672A">
        <w:rPr>
          <w:sz w:val="26"/>
          <w:szCs w:val="26"/>
        </w:rPr>
        <w:t>20</w:t>
      </w:r>
      <w:r w:rsidRPr="0046373E">
        <w:rPr>
          <w:sz w:val="26"/>
          <w:szCs w:val="26"/>
        </w:rPr>
        <w:t xml:space="preserve"> годы»</w:t>
      </w:r>
      <w:r w:rsidR="00C0672A">
        <w:rPr>
          <w:sz w:val="26"/>
          <w:szCs w:val="26"/>
        </w:rPr>
        <w:t>.</w:t>
      </w:r>
      <w:r w:rsidRPr="0046373E">
        <w:rPr>
          <w:sz w:val="26"/>
          <w:szCs w:val="26"/>
        </w:rPr>
        <w:t xml:space="preserve"> </w:t>
      </w:r>
    </w:p>
    <w:p w:rsidR="00EB79B5" w:rsidRPr="008B2174" w:rsidRDefault="00EB79B5" w:rsidP="00085A79">
      <w:pPr>
        <w:ind w:firstLine="709"/>
        <w:jc w:val="both"/>
        <w:rPr>
          <w:sz w:val="16"/>
          <w:szCs w:val="16"/>
        </w:rPr>
      </w:pPr>
    </w:p>
    <w:p w:rsidR="00EB79B5" w:rsidRPr="00D70BB0" w:rsidRDefault="00EB79B5" w:rsidP="008B2174">
      <w:pPr>
        <w:ind w:firstLine="360"/>
        <w:jc w:val="both"/>
        <w:rPr>
          <w:color w:val="FF0000"/>
          <w:sz w:val="26"/>
          <w:szCs w:val="26"/>
        </w:rPr>
      </w:pPr>
      <w:r w:rsidRPr="00D70BB0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D70BB0">
        <w:rPr>
          <w:color w:val="FF0000"/>
          <w:sz w:val="26"/>
          <w:szCs w:val="26"/>
        </w:rPr>
        <w:t xml:space="preserve"> </w:t>
      </w:r>
    </w:p>
    <w:p w:rsidR="008B2174" w:rsidRPr="008B2174" w:rsidRDefault="008B2174" w:rsidP="00DC1DB4">
      <w:pPr>
        <w:spacing w:line="360" w:lineRule="auto"/>
        <w:ind w:left="360"/>
        <w:jc w:val="center"/>
        <w:rPr>
          <w:sz w:val="16"/>
          <w:szCs w:val="16"/>
        </w:rPr>
      </w:pPr>
    </w:p>
    <w:p w:rsidR="00EB79B5" w:rsidRPr="00D70BB0" w:rsidRDefault="00EB79B5" w:rsidP="00DC1DB4">
      <w:pPr>
        <w:spacing w:line="360" w:lineRule="auto"/>
        <w:ind w:left="360"/>
        <w:jc w:val="center"/>
        <w:rPr>
          <w:sz w:val="26"/>
          <w:szCs w:val="26"/>
        </w:rPr>
      </w:pPr>
      <w:r w:rsidRPr="00D70BB0">
        <w:rPr>
          <w:sz w:val="26"/>
          <w:szCs w:val="26"/>
        </w:rPr>
        <w:t>Целевые показатели муниципальной программы</w:t>
      </w:r>
    </w:p>
    <w:p w:rsidR="00EB79B5" w:rsidRPr="00D70BB0" w:rsidRDefault="00EB79B5" w:rsidP="00450C7E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080"/>
        <w:gridCol w:w="1260"/>
        <w:gridCol w:w="900"/>
        <w:gridCol w:w="1980"/>
        <w:gridCol w:w="1620"/>
      </w:tblGrid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 w:rsidRPr="009F030C">
              <w:t xml:space="preserve">№ </w:t>
            </w:r>
            <w:r w:rsidRPr="009F030C">
              <w:br/>
              <w:t>п/п</w:t>
            </w:r>
          </w:p>
        </w:tc>
        <w:tc>
          <w:tcPr>
            <w:tcW w:w="2700" w:type="dxa"/>
          </w:tcPr>
          <w:p w:rsidR="00EB79B5" w:rsidRPr="009F030C" w:rsidRDefault="00EB79B5" w:rsidP="000B4B96">
            <w:pPr>
              <w:jc w:val="center"/>
            </w:pPr>
            <w:proofErr w:type="gramStart"/>
            <w:r w:rsidRPr="009F030C">
              <w:t xml:space="preserve">Наименование  </w:t>
            </w:r>
            <w:r w:rsidRPr="009F030C">
              <w:br/>
              <w:t>показателей</w:t>
            </w:r>
            <w:proofErr w:type="gramEnd"/>
            <w:r w:rsidRPr="009F030C">
              <w:t xml:space="preserve">   </w:t>
            </w:r>
            <w:r w:rsidRPr="009F030C">
              <w:br/>
              <w:t>результатов</w:t>
            </w:r>
          </w:p>
        </w:tc>
        <w:tc>
          <w:tcPr>
            <w:tcW w:w="1080" w:type="dxa"/>
          </w:tcPr>
          <w:p w:rsidR="00EB79B5" w:rsidRPr="009F030C" w:rsidRDefault="00EB79B5" w:rsidP="000B4B96">
            <w:pPr>
              <w:jc w:val="center"/>
            </w:pPr>
            <w:r w:rsidRPr="009F030C">
              <w:t>План</w:t>
            </w:r>
          </w:p>
          <w:p w:rsidR="00EB79B5" w:rsidRPr="009F030C" w:rsidRDefault="00EB79B5" w:rsidP="007576DD">
            <w:pPr>
              <w:jc w:val="center"/>
            </w:pPr>
            <w:r w:rsidRPr="009F030C">
              <w:t>201</w:t>
            </w:r>
            <w:r w:rsidR="007576DD">
              <w:t>8</w:t>
            </w:r>
            <w:r w:rsidRPr="009F030C">
              <w:t xml:space="preserve"> год</w:t>
            </w:r>
          </w:p>
        </w:tc>
        <w:tc>
          <w:tcPr>
            <w:tcW w:w="1260" w:type="dxa"/>
          </w:tcPr>
          <w:p w:rsidR="00EB79B5" w:rsidRPr="009F030C" w:rsidRDefault="00EB79B5" w:rsidP="000B4B96">
            <w:pPr>
              <w:jc w:val="center"/>
            </w:pPr>
            <w:r w:rsidRPr="009F030C">
              <w:t>Факт</w:t>
            </w:r>
          </w:p>
          <w:p w:rsidR="00EB79B5" w:rsidRPr="009F030C" w:rsidRDefault="00EB79B5" w:rsidP="000B4B96">
            <w:pPr>
              <w:jc w:val="center"/>
            </w:pPr>
            <w:r w:rsidRPr="009F030C">
              <w:t>за отчетный период</w:t>
            </w:r>
          </w:p>
          <w:p w:rsidR="00EB79B5" w:rsidRPr="009F030C" w:rsidRDefault="00EB79B5" w:rsidP="000B4B96">
            <w:pPr>
              <w:jc w:val="center"/>
            </w:pPr>
          </w:p>
        </w:tc>
        <w:tc>
          <w:tcPr>
            <w:tcW w:w="900" w:type="dxa"/>
          </w:tcPr>
          <w:p w:rsidR="00EB79B5" w:rsidRPr="009F030C" w:rsidRDefault="00EB79B5" w:rsidP="000B4B96">
            <w:pPr>
              <w:jc w:val="center"/>
            </w:pPr>
            <w:r w:rsidRPr="009F030C">
              <w:t xml:space="preserve">% </w:t>
            </w:r>
          </w:p>
        </w:tc>
        <w:tc>
          <w:tcPr>
            <w:tcW w:w="1980" w:type="dxa"/>
          </w:tcPr>
          <w:p w:rsidR="00EB79B5" w:rsidRPr="009F030C" w:rsidRDefault="00EB79B5" w:rsidP="000B4B96">
            <w:pPr>
              <w:jc w:val="center"/>
            </w:pPr>
            <w:r w:rsidRPr="009F030C">
              <w:t>Расчет показателя с указанием источника информации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center"/>
            </w:pPr>
            <w:r w:rsidRPr="009F030C">
              <w:t xml:space="preserve">Причины </w:t>
            </w:r>
            <w:proofErr w:type="spellStart"/>
            <w:r w:rsidRPr="009F030C">
              <w:t>недостижения</w:t>
            </w:r>
            <w:proofErr w:type="spellEnd"/>
            <w:r w:rsidRPr="009F030C">
              <w:t xml:space="preserve"> показателя</w:t>
            </w:r>
          </w:p>
        </w:tc>
      </w:tr>
      <w:tr w:rsidR="00D32DC3" w:rsidRPr="009F030C" w:rsidTr="00D12C2D">
        <w:tc>
          <w:tcPr>
            <w:tcW w:w="540" w:type="dxa"/>
          </w:tcPr>
          <w:p w:rsidR="00D32DC3" w:rsidRPr="009F030C" w:rsidRDefault="00D32DC3" w:rsidP="00D32DC3">
            <w:pPr>
              <w:jc w:val="both"/>
            </w:pPr>
            <w:r w:rsidRPr="009F030C">
              <w:lastRenderedPageBreak/>
              <w:t xml:space="preserve">1  </w:t>
            </w:r>
          </w:p>
        </w:tc>
        <w:tc>
          <w:tcPr>
            <w:tcW w:w="2700" w:type="dxa"/>
          </w:tcPr>
          <w:p w:rsidR="00D32DC3" w:rsidRPr="009F030C" w:rsidRDefault="00D32DC3" w:rsidP="00D32DC3">
            <w:pPr>
              <w:jc w:val="both"/>
            </w:pPr>
            <w:r>
              <w:t>Сохранение доли реализованных вопросов местного значения, отдельных государственных полномочий, переданных в установленном порядке, в %</w:t>
            </w:r>
          </w:p>
        </w:tc>
        <w:tc>
          <w:tcPr>
            <w:tcW w:w="1080" w:type="dxa"/>
          </w:tcPr>
          <w:p w:rsidR="00D32DC3" w:rsidRPr="009F030C" w:rsidRDefault="00D32DC3" w:rsidP="00D32DC3">
            <w:pPr>
              <w:jc w:val="center"/>
            </w:pPr>
            <w:r>
              <w:t>100,0</w:t>
            </w:r>
          </w:p>
        </w:tc>
        <w:tc>
          <w:tcPr>
            <w:tcW w:w="1260" w:type="dxa"/>
          </w:tcPr>
          <w:p w:rsidR="00D32DC3" w:rsidRPr="004C722F" w:rsidRDefault="00D32DC3" w:rsidP="00D32DC3">
            <w:pPr>
              <w:jc w:val="center"/>
            </w:pPr>
            <w:r w:rsidRPr="004C722F">
              <w:t>100,0</w:t>
            </w:r>
          </w:p>
        </w:tc>
        <w:tc>
          <w:tcPr>
            <w:tcW w:w="900" w:type="dxa"/>
          </w:tcPr>
          <w:p w:rsidR="00D32DC3" w:rsidRPr="004C722F" w:rsidRDefault="00D32DC3" w:rsidP="00D32DC3">
            <w:pPr>
              <w:jc w:val="center"/>
            </w:pPr>
            <w:r w:rsidRPr="004C722F">
              <w:t>100,0</w:t>
            </w:r>
          </w:p>
        </w:tc>
        <w:tc>
          <w:tcPr>
            <w:tcW w:w="1980" w:type="dxa"/>
          </w:tcPr>
          <w:p w:rsidR="00D32DC3" w:rsidRPr="000B4B96" w:rsidRDefault="00D32DC3" w:rsidP="00D32DC3">
            <w:pPr>
              <w:jc w:val="center"/>
              <w:rPr>
                <w:sz w:val="18"/>
                <w:szCs w:val="18"/>
              </w:rPr>
            </w:pPr>
            <w:r w:rsidRPr="000B4B96">
              <w:rPr>
                <w:sz w:val="18"/>
                <w:szCs w:val="18"/>
              </w:rPr>
              <w:t>Показатель рассчитан с учетом освоения бюджетных средств, посредством 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1620" w:type="dxa"/>
          </w:tcPr>
          <w:p w:rsidR="00D32DC3" w:rsidRPr="009F030C" w:rsidRDefault="00D32DC3" w:rsidP="00D32DC3">
            <w:pPr>
              <w:jc w:val="both"/>
            </w:pPr>
            <w:r>
              <w:t>*</w:t>
            </w:r>
          </w:p>
        </w:tc>
      </w:tr>
      <w:tr w:rsidR="00D32DC3" w:rsidRPr="009F030C" w:rsidTr="00D12C2D">
        <w:tc>
          <w:tcPr>
            <w:tcW w:w="540" w:type="dxa"/>
          </w:tcPr>
          <w:p w:rsidR="00D32DC3" w:rsidRPr="009F030C" w:rsidRDefault="00D32DC3" w:rsidP="00D32DC3">
            <w:pPr>
              <w:jc w:val="both"/>
            </w:pPr>
            <w:r w:rsidRPr="009F030C">
              <w:t xml:space="preserve">2  </w:t>
            </w:r>
          </w:p>
        </w:tc>
        <w:tc>
          <w:tcPr>
            <w:tcW w:w="2700" w:type="dxa"/>
          </w:tcPr>
          <w:p w:rsidR="00D32DC3" w:rsidRPr="009F030C" w:rsidRDefault="00D32DC3" w:rsidP="00D32DC3">
            <w:pPr>
              <w:jc w:val="both"/>
            </w:pPr>
            <w:r>
              <w:t>Сохранение уровня выполнения договорных обязательств по материально-техническому и организационному обеспечению деятельности администрации города, в %</w:t>
            </w:r>
          </w:p>
        </w:tc>
        <w:tc>
          <w:tcPr>
            <w:tcW w:w="1080" w:type="dxa"/>
          </w:tcPr>
          <w:p w:rsidR="00D32DC3" w:rsidRPr="009F030C" w:rsidRDefault="00D32DC3" w:rsidP="00D32DC3">
            <w:pPr>
              <w:jc w:val="center"/>
            </w:pPr>
            <w:r>
              <w:t>100,0</w:t>
            </w:r>
          </w:p>
        </w:tc>
        <w:tc>
          <w:tcPr>
            <w:tcW w:w="1260" w:type="dxa"/>
          </w:tcPr>
          <w:p w:rsidR="00D32DC3" w:rsidRPr="004C722F" w:rsidRDefault="00D32DC3" w:rsidP="00D32DC3">
            <w:pPr>
              <w:jc w:val="center"/>
            </w:pPr>
            <w:r w:rsidRPr="004C722F">
              <w:t>100,0</w:t>
            </w:r>
          </w:p>
        </w:tc>
        <w:tc>
          <w:tcPr>
            <w:tcW w:w="900" w:type="dxa"/>
          </w:tcPr>
          <w:p w:rsidR="00D32DC3" w:rsidRPr="004C722F" w:rsidRDefault="00D32DC3" w:rsidP="00D32DC3">
            <w:pPr>
              <w:jc w:val="center"/>
            </w:pPr>
            <w:r w:rsidRPr="004C722F">
              <w:t>100,0</w:t>
            </w:r>
          </w:p>
        </w:tc>
        <w:tc>
          <w:tcPr>
            <w:tcW w:w="1980" w:type="dxa"/>
          </w:tcPr>
          <w:p w:rsidR="00D32DC3" w:rsidRPr="000B4B96" w:rsidRDefault="00D32DC3" w:rsidP="00D32DC3">
            <w:pPr>
              <w:ind w:left="-104" w:right="-117"/>
              <w:jc w:val="both"/>
              <w:rPr>
                <w:sz w:val="20"/>
                <w:szCs w:val="20"/>
              </w:rPr>
            </w:pPr>
            <w:proofErr w:type="gramStart"/>
            <w:r w:rsidRPr="000B4B96">
              <w:rPr>
                <w:spacing w:val="-1"/>
                <w:sz w:val="20"/>
                <w:szCs w:val="20"/>
              </w:rPr>
              <w:t>Процент  договорных</w:t>
            </w:r>
            <w:proofErr w:type="gramEnd"/>
            <w:r w:rsidRPr="000B4B96">
              <w:rPr>
                <w:spacing w:val="-1"/>
                <w:sz w:val="20"/>
                <w:szCs w:val="20"/>
              </w:rPr>
              <w:t>  обязательств  =  (плановый   объем  реализации  -  недопоставка </w:t>
            </w:r>
            <w:r w:rsidRPr="000B4B96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0B4B96">
              <w:rPr>
                <w:spacing w:val="-13"/>
                <w:sz w:val="20"/>
                <w:szCs w:val="20"/>
              </w:rPr>
              <w:t xml:space="preserve">или </w:t>
            </w:r>
            <w:proofErr w:type="spellStart"/>
            <w:r w:rsidRPr="000B4B96">
              <w:rPr>
                <w:spacing w:val="-13"/>
                <w:sz w:val="20"/>
                <w:szCs w:val="20"/>
              </w:rPr>
              <w:t>К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п</w:t>
            </w:r>
            <w:proofErr w:type="spellEnd"/>
            <w:r w:rsidRPr="000B4B96">
              <w:rPr>
                <w:spacing w:val="-13"/>
                <w:sz w:val="20"/>
                <w:szCs w:val="20"/>
              </w:rPr>
              <w:t> = (</w:t>
            </w:r>
            <w:proofErr w:type="spellStart"/>
            <w:r w:rsidRPr="000B4B96">
              <w:rPr>
                <w:spacing w:val="-13"/>
                <w:sz w:val="20"/>
                <w:szCs w:val="20"/>
              </w:rPr>
              <w:t>ТПо</w:t>
            </w:r>
            <w:proofErr w:type="spellEnd"/>
            <w:r w:rsidRPr="000B4B96">
              <w:rPr>
                <w:spacing w:val="-13"/>
                <w:sz w:val="20"/>
                <w:szCs w:val="20"/>
              </w:rPr>
              <w:t xml:space="preserve"> - ТП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0B4B96">
              <w:rPr>
                <w:spacing w:val="-13"/>
                <w:sz w:val="20"/>
                <w:szCs w:val="20"/>
              </w:rPr>
              <w:t>) / ТП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0B4B96">
              <w:rPr>
                <w:spacing w:val="-13"/>
                <w:sz w:val="20"/>
                <w:szCs w:val="20"/>
              </w:rPr>
              <w:t xml:space="preserve">  ×100, </w:t>
            </w:r>
            <w:r w:rsidRPr="000B4B96">
              <w:rPr>
                <w:spacing w:val="-8"/>
                <w:sz w:val="20"/>
                <w:szCs w:val="20"/>
              </w:rPr>
              <w:t xml:space="preserve">где </w:t>
            </w:r>
            <w:proofErr w:type="spellStart"/>
            <w:r w:rsidRPr="000B4B96">
              <w:rPr>
                <w:spacing w:val="-8"/>
                <w:sz w:val="20"/>
                <w:szCs w:val="20"/>
              </w:rPr>
              <w:t>К</w:t>
            </w:r>
            <w:r w:rsidRPr="000B4B96">
              <w:rPr>
                <w:spacing w:val="-8"/>
                <w:sz w:val="20"/>
                <w:szCs w:val="20"/>
                <w:vertAlign w:val="subscript"/>
              </w:rPr>
              <w:t>п</w:t>
            </w:r>
            <w:proofErr w:type="spellEnd"/>
            <w:r w:rsidRPr="000B4B96">
              <w:rPr>
                <w:spacing w:val="-8"/>
                <w:sz w:val="20"/>
                <w:szCs w:val="20"/>
              </w:rPr>
              <w:t> — искомый процент выполнения плана договорных обязательств, %, </w:t>
            </w:r>
            <w:proofErr w:type="spellStart"/>
            <w:r w:rsidRPr="000B4B96">
              <w:rPr>
                <w:spacing w:val="-5"/>
                <w:sz w:val="20"/>
                <w:szCs w:val="20"/>
              </w:rPr>
              <w:t>ТПо</w:t>
            </w:r>
            <w:proofErr w:type="spellEnd"/>
            <w:r w:rsidRPr="000B4B96">
              <w:rPr>
                <w:spacing w:val="-5"/>
                <w:sz w:val="20"/>
                <w:szCs w:val="20"/>
              </w:rPr>
              <w:t xml:space="preserve"> - плановый объем продукции для заключения договоров, </w:t>
            </w:r>
            <w:r w:rsidRPr="000B4B96">
              <w:rPr>
                <w:spacing w:val="-6"/>
                <w:sz w:val="20"/>
                <w:szCs w:val="20"/>
              </w:rPr>
              <w:t>ТП</w:t>
            </w:r>
            <w:r w:rsidRPr="000B4B96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0B4B96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1620" w:type="dxa"/>
          </w:tcPr>
          <w:p w:rsidR="00D32DC3" w:rsidRPr="009F030C" w:rsidRDefault="00D32DC3" w:rsidP="00D32DC3">
            <w:pPr>
              <w:jc w:val="both"/>
            </w:pPr>
            <w:r>
              <w:t>*</w:t>
            </w:r>
          </w:p>
        </w:tc>
      </w:tr>
      <w:tr w:rsidR="002703A5" w:rsidRPr="009F030C" w:rsidTr="00D12C2D">
        <w:tc>
          <w:tcPr>
            <w:tcW w:w="540" w:type="dxa"/>
          </w:tcPr>
          <w:p w:rsidR="002703A5" w:rsidRPr="009F030C" w:rsidRDefault="002703A5" w:rsidP="002703A5">
            <w:pPr>
              <w:jc w:val="both"/>
            </w:pPr>
            <w:r>
              <w:t>3</w:t>
            </w:r>
          </w:p>
        </w:tc>
        <w:tc>
          <w:tcPr>
            <w:tcW w:w="2700" w:type="dxa"/>
          </w:tcPr>
          <w:p w:rsidR="002703A5" w:rsidRPr="00C97FC1" w:rsidRDefault="002703A5" w:rsidP="002703A5">
            <w:pPr>
              <w:jc w:val="both"/>
            </w:pPr>
            <w:r w:rsidRPr="00C97FC1">
              <w:rPr>
                <w:lang w:eastAsia="en-US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1080" w:type="dxa"/>
          </w:tcPr>
          <w:p w:rsidR="002703A5" w:rsidRPr="009F030C" w:rsidRDefault="002703A5" w:rsidP="002703A5">
            <w:pPr>
              <w:jc w:val="center"/>
            </w:pPr>
            <w:r>
              <w:t>8 228,0</w:t>
            </w:r>
          </w:p>
        </w:tc>
        <w:tc>
          <w:tcPr>
            <w:tcW w:w="1260" w:type="dxa"/>
          </w:tcPr>
          <w:p w:rsidR="002703A5" w:rsidRPr="009F030C" w:rsidRDefault="002703A5" w:rsidP="002703A5">
            <w:pPr>
              <w:jc w:val="center"/>
            </w:pPr>
            <w:r>
              <w:t>1 674,0</w:t>
            </w:r>
          </w:p>
        </w:tc>
        <w:tc>
          <w:tcPr>
            <w:tcW w:w="900" w:type="dxa"/>
          </w:tcPr>
          <w:p w:rsidR="002703A5" w:rsidRPr="009F030C" w:rsidRDefault="002703A5" w:rsidP="002703A5">
            <w:pPr>
              <w:jc w:val="center"/>
            </w:pPr>
            <w:r>
              <w:t>20,0</w:t>
            </w:r>
          </w:p>
        </w:tc>
        <w:tc>
          <w:tcPr>
            <w:tcW w:w="1980" w:type="dxa"/>
          </w:tcPr>
          <w:p w:rsidR="002703A5" w:rsidRPr="000B4B96" w:rsidRDefault="002703A5" w:rsidP="002703A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2703A5" w:rsidRDefault="002703A5" w:rsidP="002703A5">
            <w:pPr>
              <w:jc w:val="both"/>
            </w:pP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t>4</w:t>
            </w:r>
          </w:p>
        </w:tc>
        <w:tc>
          <w:tcPr>
            <w:tcW w:w="2700" w:type="dxa"/>
          </w:tcPr>
          <w:p w:rsidR="00EB79B5" w:rsidRPr="007576DD" w:rsidRDefault="007576DD" w:rsidP="000B4B96">
            <w:pPr>
              <w:jc w:val="both"/>
            </w:pPr>
            <w:r w:rsidRPr="007576DD">
              <w:t>Увеличение и сохранение доли муниципальных служащих и лиц, включенных в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100%.</w:t>
            </w:r>
          </w:p>
        </w:tc>
        <w:tc>
          <w:tcPr>
            <w:tcW w:w="1080" w:type="dxa"/>
          </w:tcPr>
          <w:p w:rsidR="007576DD" w:rsidRPr="007576DD" w:rsidRDefault="007576DD" w:rsidP="00AA3C61">
            <w:pPr>
              <w:jc w:val="center"/>
              <w:rPr>
                <w:lang w:eastAsia="en-US"/>
              </w:rPr>
            </w:pPr>
            <w:r w:rsidRPr="007576DD">
              <w:t>97,0</w:t>
            </w:r>
          </w:p>
          <w:p w:rsidR="007576DD" w:rsidRDefault="008909D3" w:rsidP="00AA3C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(50 </w:t>
            </w:r>
            <w:proofErr w:type="gramStart"/>
            <w:r>
              <w:rPr>
                <w:lang w:eastAsia="en-US"/>
              </w:rPr>
              <w:t>чел</w:t>
            </w:r>
            <w:proofErr w:type="gramEnd"/>
            <w:r>
              <w:rPr>
                <w:lang w:eastAsia="en-US"/>
              </w:rPr>
              <w:t>)</w:t>
            </w:r>
          </w:p>
          <w:p w:rsidR="007576DD" w:rsidRDefault="007576DD" w:rsidP="00AA3C61">
            <w:pPr>
              <w:jc w:val="center"/>
              <w:rPr>
                <w:lang w:eastAsia="en-US"/>
              </w:rPr>
            </w:pPr>
          </w:p>
          <w:p w:rsidR="00EB79B5" w:rsidRPr="00667011" w:rsidRDefault="00EB79B5" w:rsidP="00AA3C61">
            <w:pPr>
              <w:jc w:val="center"/>
              <w:rPr>
                <w:lang w:eastAsia="en-US"/>
              </w:rPr>
            </w:pPr>
          </w:p>
        </w:tc>
        <w:tc>
          <w:tcPr>
            <w:tcW w:w="1260" w:type="dxa"/>
          </w:tcPr>
          <w:p w:rsidR="00EB79B5" w:rsidRDefault="006973B0" w:rsidP="00AA3C61">
            <w:pPr>
              <w:jc w:val="center"/>
            </w:pPr>
            <w:r>
              <w:t>86</w:t>
            </w:r>
            <w:r w:rsidR="008909D3">
              <w:t>%</w:t>
            </w:r>
          </w:p>
          <w:p w:rsidR="008909D3" w:rsidRPr="00BB4900" w:rsidRDefault="006973B0" w:rsidP="00AA3C61">
            <w:pPr>
              <w:jc w:val="center"/>
            </w:pPr>
            <w:r>
              <w:t>(</w:t>
            </w:r>
            <w:r w:rsidR="008909D3">
              <w:t>4</w:t>
            </w:r>
            <w:r>
              <w:t>1</w:t>
            </w:r>
            <w:r w:rsidR="008909D3">
              <w:t xml:space="preserve"> чел.)</w:t>
            </w:r>
          </w:p>
        </w:tc>
        <w:tc>
          <w:tcPr>
            <w:tcW w:w="900" w:type="dxa"/>
          </w:tcPr>
          <w:p w:rsidR="00306979" w:rsidRPr="00BB4900" w:rsidRDefault="006973B0" w:rsidP="00AA3C61">
            <w:pPr>
              <w:jc w:val="center"/>
            </w:pPr>
            <w:r>
              <w:t>88</w:t>
            </w:r>
            <w:r w:rsidR="008909D3">
              <w:t>,</w:t>
            </w:r>
            <w:r>
              <w:t>6</w:t>
            </w:r>
          </w:p>
          <w:p w:rsidR="00EB79B5" w:rsidRPr="00BB4900" w:rsidRDefault="00EB79B5" w:rsidP="00AA3C61">
            <w:pPr>
              <w:jc w:val="center"/>
            </w:pPr>
          </w:p>
        </w:tc>
        <w:tc>
          <w:tcPr>
            <w:tcW w:w="1980" w:type="dxa"/>
          </w:tcPr>
          <w:p w:rsidR="008909D3" w:rsidRPr="007576DD" w:rsidRDefault="007576DD" w:rsidP="00895201">
            <w:pPr>
              <w:jc w:val="both"/>
              <w:rPr>
                <w:sz w:val="18"/>
                <w:szCs w:val="18"/>
              </w:rPr>
            </w:pPr>
            <w:r w:rsidRPr="007576DD">
              <w:rPr>
                <w:sz w:val="18"/>
                <w:szCs w:val="18"/>
                <w:lang w:eastAsia="en-US"/>
              </w:rPr>
              <w:t xml:space="preserve">Данный показатель рассчитывается </w:t>
            </w:r>
            <w:r w:rsidRPr="007576DD">
              <w:rPr>
                <w:sz w:val="18"/>
                <w:szCs w:val="18"/>
              </w:rPr>
              <w:t xml:space="preserve">как отношение количества </w:t>
            </w:r>
            <w:r w:rsidRPr="007576DD">
              <w:rPr>
                <w:sz w:val="18"/>
                <w:szCs w:val="18"/>
                <w:lang w:eastAsia="en-US"/>
              </w:rPr>
              <w:t>муниципальных служащих, получивших дополнительное профессиональное образование к общему числу муниципальных служащих органов местного самоуправления, нуждающихся в дополнительном профессиональном образовании по итогам года.</w:t>
            </w:r>
            <w:r w:rsidR="00D32DC3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620" w:type="dxa"/>
          </w:tcPr>
          <w:p w:rsidR="00EB79B5" w:rsidRPr="009F030C" w:rsidRDefault="007576DD" w:rsidP="000B4B96">
            <w:pPr>
              <w:jc w:val="both"/>
            </w:pPr>
            <w:r>
              <w:t>по итогам года</w:t>
            </w: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t>5</w:t>
            </w:r>
          </w:p>
        </w:tc>
        <w:tc>
          <w:tcPr>
            <w:tcW w:w="2700" w:type="dxa"/>
          </w:tcPr>
          <w:p w:rsidR="00EB79B5" w:rsidRPr="007576DD" w:rsidRDefault="007576DD" w:rsidP="000B4B96">
            <w:pPr>
              <w:jc w:val="both"/>
            </w:pPr>
            <w:r w:rsidRPr="007576DD">
              <w:rPr>
                <w:lang w:eastAsia="en-US"/>
              </w:rPr>
              <w:t xml:space="preserve">Увеличение доли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</w:t>
            </w:r>
            <w:r w:rsidRPr="007576DD">
              <w:rPr>
                <w:lang w:eastAsia="en-US"/>
              </w:rPr>
              <w:lastRenderedPageBreak/>
              <w:t>количества назначений на вакантные должности, с 65% до 80%</w:t>
            </w:r>
          </w:p>
        </w:tc>
        <w:tc>
          <w:tcPr>
            <w:tcW w:w="1080" w:type="dxa"/>
          </w:tcPr>
          <w:p w:rsidR="00EB79B5" w:rsidRPr="008909D3" w:rsidRDefault="00EB79B5" w:rsidP="00AA3C61">
            <w:pPr>
              <w:jc w:val="center"/>
              <w:rPr>
                <w:lang w:eastAsia="en-US"/>
              </w:rPr>
            </w:pPr>
            <w:r w:rsidRPr="008909D3">
              <w:rPr>
                <w:lang w:eastAsia="en-US"/>
              </w:rPr>
              <w:lastRenderedPageBreak/>
              <w:t>65,0</w:t>
            </w:r>
          </w:p>
        </w:tc>
        <w:tc>
          <w:tcPr>
            <w:tcW w:w="1260" w:type="dxa"/>
          </w:tcPr>
          <w:p w:rsidR="008909D3" w:rsidRPr="008909D3" w:rsidRDefault="000B090F" w:rsidP="00FE2F4F">
            <w:pPr>
              <w:jc w:val="center"/>
            </w:pPr>
            <w:r>
              <w:t>44</w:t>
            </w:r>
            <w:r w:rsidR="008909D3" w:rsidRPr="008909D3">
              <w:t>,</w:t>
            </w:r>
            <w:r>
              <w:t>45</w:t>
            </w:r>
          </w:p>
          <w:p w:rsidR="00EB79B5" w:rsidRPr="008909D3" w:rsidRDefault="008909D3" w:rsidP="006973B0">
            <w:pPr>
              <w:jc w:val="center"/>
            </w:pPr>
            <w:r w:rsidRPr="008909D3">
              <w:t>(0</w:t>
            </w:r>
            <w:r w:rsidR="006973B0">
              <w:t>8</w:t>
            </w:r>
            <w:r w:rsidRPr="008909D3">
              <w:t xml:space="preserve"> должностей)</w:t>
            </w:r>
          </w:p>
        </w:tc>
        <w:tc>
          <w:tcPr>
            <w:tcW w:w="900" w:type="dxa"/>
          </w:tcPr>
          <w:p w:rsidR="008909D3" w:rsidRDefault="008909D3" w:rsidP="008909D3">
            <w:pPr>
              <w:jc w:val="center"/>
            </w:pPr>
            <w:r>
              <w:t>6</w:t>
            </w:r>
            <w:r w:rsidR="006973B0">
              <w:t>8</w:t>
            </w:r>
            <w:r>
              <w:t>,</w:t>
            </w:r>
            <w:r w:rsidR="006973B0">
              <w:t>39</w:t>
            </w:r>
          </w:p>
          <w:p w:rsidR="00EB79B5" w:rsidRPr="002703A5" w:rsidRDefault="008909D3" w:rsidP="008909D3">
            <w:pPr>
              <w:jc w:val="center"/>
              <w:rPr>
                <w:sz w:val="16"/>
                <w:szCs w:val="16"/>
              </w:rPr>
            </w:pPr>
            <w:r w:rsidRPr="002703A5">
              <w:rPr>
                <w:sz w:val="16"/>
                <w:szCs w:val="16"/>
              </w:rPr>
              <w:t>% от общего числа вакансий)</w:t>
            </w:r>
          </w:p>
        </w:tc>
        <w:tc>
          <w:tcPr>
            <w:tcW w:w="1980" w:type="dxa"/>
          </w:tcPr>
          <w:p w:rsidR="008909D3" w:rsidRPr="007576DD" w:rsidRDefault="007576DD" w:rsidP="00895201">
            <w:pPr>
              <w:jc w:val="both"/>
              <w:rPr>
                <w:sz w:val="18"/>
                <w:szCs w:val="18"/>
              </w:rPr>
            </w:pPr>
            <w:r w:rsidRPr="007576DD">
              <w:rPr>
                <w:sz w:val="18"/>
                <w:szCs w:val="18"/>
              </w:rPr>
              <w:t>Данный показатель рассчитывается как отношение лиц, назначенных на должности муниципальной службы из кадрового резерва, резерва управленческих кадров,</w:t>
            </w:r>
            <w:r w:rsidRPr="007576DD">
              <w:rPr>
                <w:sz w:val="18"/>
                <w:szCs w:val="18"/>
                <w:lang w:eastAsia="en-US"/>
              </w:rPr>
              <w:t xml:space="preserve"> по результатам конкурса на замещение вакантных должностей муниципальной </w:t>
            </w:r>
            <w:r w:rsidRPr="007576DD">
              <w:rPr>
                <w:sz w:val="18"/>
                <w:szCs w:val="18"/>
                <w:lang w:eastAsia="en-US"/>
              </w:rPr>
              <w:lastRenderedPageBreak/>
              <w:t xml:space="preserve">службы к общему количеству </w:t>
            </w:r>
            <w:r w:rsidRPr="007576DD">
              <w:rPr>
                <w:sz w:val="18"/>
                <w:szCs w:val="18"/>
              </w:rPr>
              <w:t>лиц, назначенных на вакантные должности муниципальной службы по итогам года</w:t>
            </w:r>
            <w:r w:rsidR="002237F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</w:tcPr>
          <w:p w:rsidR="00EB79B5" w:rsidRPr="009F030C" w:rsidRDefault="007576DD" w:rsidP="000B4B96">
            <w:pPr>
              <w:jc w:val="both"/>
            </w:pPr>
            <w:r>
              <w:lastRenderedPageBreak/>
              <w:t>по итогам года</w:t>
            </w:r>
          </w:p>
        </w:tc>
      </w:tr>
      <w:tr w:rsidR="00EB79B5" w:rsidRPr="009F030C" w:rsidTr="00D12C2D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lastRenderedPageBreak/>
              <w:t>6</w:t>
            </w:r>
          </w:p>
        </w:tc>
        <w:tc>
          <w:tcPr>
            <w:tcW w:w="2700" w:type="dxa"/>
          </w:tcPr>
          <w:p w:rsidR="00EB79B5" w:rsidRPr="007576DD" w:rsidRDefault="007576DD" w:rsidP="000B4B96">
            <w:pPr>
              <w:jc w:val="both"/>
            </w:pPr>
            <w:r w:rsidRPr="007576DD">
              <w:t>Увеличение доли муниципальных служащих, соблюдающих ограничения и запреты, требования к служебному поведению, с 70 до 90 %.</w:t>
            </w:r>
          </w:p>
        </w:tc>
        <w:tc>
          <w:tcPr>
            <w:tcW w:w="1080" w:type="dxa"/>
          </w:tcPr>
          <w:p w:rsidR="00EB79B5" w:rsidRPr="00667011" w:rsidRDefault="005036BC" w:rsidP="00AA3C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1260" w:type="dxa"/>
          </w:tcPr>
          <w:p w:rsidR="00EB79B5" w:rsidRPr="00667011" w:rsidRDefault="002237FB" w:rsidP="00AA3C61">
            <w:pPr>
              <w:jc w:val="center"/>
            </w:pPr>
            <w:r>
              <w:t>70</w:t>
            </w:r>
          </w:p>
        </w:tc>
        <w:tc>
          <w:tcPr>
            <w:tcW w:w="900" w:type="dxa"/>
          </w:tcPr>
          <w:p w:rsidR="00EB79B5" w:rsidRPr="007675A2" w:rsidRDefault="002237FB" w:rsidP="00AA3C61">
            <w:pPr>
              <w:jc w:val="center"/>
            </w:pPr>
            <w:r>
              <w:t>100</w:t>
            </w:r>
          </w:p>
        </w:tc>
        <w:tc>
          <w:tcPr>
            <w:tcW w:w="1980" w:type="dxa"/>
          </w:tcPr>
          <w:p w:rsidR="00AF47C8" w:rsidRPr="007576DD" w:rsidRDefault="007576DD" w:rsidP="00895201">
            <w:pPr>
              <w:jc w:val="both"/>
              <w:rPr>
                <w:sz w:val="18"/>
                <w:szCs w:val="18"/>
              </w:rPr>
            </w:pPr>
            <w:r w:rsidRPr="007576DD">
              <w:rPr>
                <w:sz w:val="18"/>
                <w:szCs w:val="18"/>
              </w:rPr>
              <w:t>Данный показатель определяется в рамках мер по противодействию коррупции на основании ежегодного мониторинга выявленных нарушений ограничений</w:t>
            </w:r>
            <w:r w:rsidRPr="007576DD">
              <w:rPr>
                <w:sz w:val="18"/>
                <w:szCs w:val="18"/>
                <w:lang w:eastAsia="en-US"/>
              </w:rPr>
              <w:t xml:space="preserve"> и запретов на муниципальной службе, требований к служебному поведению.</w:t>
            </w:r>
            <w:r w:rsidR="005036BC">
              <w:rPr>
                <w:sz w:val="18"/>
                <w:szCs w:val="18"/>
                <w:lang w:eastAsia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620" w:type="dxa"/>
          </w:tcPr>
          <w:p w:rsidR="00EB79B5" w:rsidRPr="009F030C" w:rsidRDefault="00EB79B5" w:rsidP="00BC1495">
            <w:pPr>
              <w:jc w:val="center"/>
            </w:pPr>
            <w:r w:rsidRPr="007675A2">
              <w:t>по итогам года</w:t>
            </w:r>
          </w:p>
        </w:tc>
      </w:tr>
      <w:tr w:rsidR="00EB79B5" w:rsidRPr="009F030C" w:rsidTr="00D12C2D">
        <w:tc>
          <w:tcPr>
            <w:tcW w:w="3240" w:type="dxa"/>
            <w:gridSpan w:val="2"/>
          </w:tcPr>
          <w:p w:rsidR="00EB79B5" w:rsidRPr="009F030C" w:rsidRDefault="00EB79B5" w:rsidP="005C502C">
            <w:r w:rsidRPr="009F030C">
              <w:t>Средний процент достижения показателей</w:t>
            </w:r>
          </w:p>
        </w:tc>
        <w:tc>
          <w:tcPr>
            <w:tcW w:w="108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126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900" w:type="dxa"/>
          </w:tcPr>
          <w:p w:rsidR="00EB79B5" w:rsidRPr="00DF1CA2" w:rsidRDefault="00EB79B5" w:rsidP="000B4B96">
            <w:pPr>
              <w:jc w:val="center"/>
            </w:pPr>
          </w:p>
        </w:tc>
        <w:tc>
          <w:tcPr>
            <w:tcW w:w="198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162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</w:tr>
    </w:tbl>
    <w:p w:rsidR="00EB79B5" w:rsidRPr="003B750A" w:rsidRDefault="00EB79B5" w:rsidP="0093031A">
      <w:pPr>
        <w:jc w:val="both"/>
        <w:rPr>
          <w:sz w:val="28"/>
          <w:szCs w:val="28"/>
        </w:rPr>
      </w:pPr>
    </w:p>
    <w:p w:rsidR="00EB79B5" w:rsidRPr="00BC1495" w:rsidRDefault="00EB79B5" w:rsidP="0093031A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>* - показатель рассчитывается по итогам года.</w:t>
      </w:r>
    </w:p>
    <w:p w:rsidR="00EB79B5" w:rsidRPr="00BC1495" w:rsidRDefault="00EB79B5" w:rsidP="0093031A">
      <w:pPr>
        <w:jc w:val="both"/>
        <w:rPr>
          <w:sz w:val="26"/>
          <w:szCs w:val="26"/>
          <w:highlight w:val="green"/>
        </w:rPr>
      </w:pPr>
    </w:p>
    <w:p w:rsidR="009C1276" w:rsidRPr="00217E3D" w:rsidRDefault="009C1276" w:rsidP="009C1276">
      <w:pPr>
        <w:jc w:val="both"/>
        <w:rPr>
          <w:color w:val="FF00FF"/>
          <w:sz w:val="26"/>
          <w:szCs w:val="26"/>
        </w:rPr>
      </w:pPr>
    </w:p>
    <w:p w:rsidR="00EB79B5" w:rsidRPr="00BC1495" w:rsidRDefault="00EB79B5" w:rsidP="0093031A">
      <w:pPr>
        <w:jc w:val="both"/>
        <w:rPr>
          <w:sz w:val="26"/>
          <w:szCs w:val="26"/>
        </w:rPr>
      </w:pPr>
    </w:p>
    <w:p w:rsidR="00EB79B5" w:rsidRPr="00BC1495" w:rsidRDefault="00EB79B5" w:rsidP="008C2E21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>Директор МКУ «УМТО г. Пыть-</w:t>
      </w:r>
      <w:r w:rsidR="00976915" w:rsidRPr="00BC1495">
        <w:rPr>
          <w:bCs/>
          <w:sz w:val="26"/>
          <w:szCs w:val="26"/>
        </w:rPr>
        <w:t>Ях»</w:t>
      </w:r>
      <w:r w:rsidR="00976915">
        <w:rPr>
          <w:bCs/>
          <w:sz w:val="26"/>
          <w:szCs w:val="26"/>
        </w:rPr>
        <w:t xml:space="preserve"> </w:t>
      </w:r>
      <w:r w:rsidR="00976915">
        <w:rPr>
          <w:bCs/>
          <w:sz w:val="26"/>
          <w:szCs w:val="26"/>
        </w:rPr>
        <w:tab/>
      </w:r>
      <w:r w:rsidRPr="00BC1495">
        <w:rPr>
          <w:bCs/>
          <w:sz w:val="26"/>
          <w:szCs w:val="26"/>
        </w:rPr>
        <w:t xml:space="preserve"> </w:t>
      </w:r>
      <w:r w:rsidRPr="00BC1495">
        <w:rPr>
          <w:bCs/>
          <w:sz w:val="26"/>
          <w:szCs w:val="26"/>
        </w:rPr>
        <w:tab/>
        <w:t>____________</w:t>
      </w:r>
      <w:r w:rsidRPr="00BC1495">
        <w:rPr>
          <w:bCs/>
          <w:sz w:val="26"/>
          <w:szCs w:val="26"/>
        </w:rPr>
        <w:tab/>
        <w:t>И.В. Дидык</w:t>
      </w:r>
    </w:p>
    <w:p w:rsidR="00EB79B5" w:rsidRPr="00BC1495" w:rsidRDefault="00EB79B5" w:rsidP="008C2E21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 xml:space="preserve">                                                       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</w:p>
    <w:p w:rsidR="00EB79B5" w:rsidRPr="00BC1495" w:rsidRDefault="00BD7811" w:rsidP="00E305DA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</w:t>
      </w:r>
      <w:r w:rsidR="00EB79B5" w:rsidRPr="00BC1495">
        <w:rPr>
          <w:bCs/>
          <w:sz w:val="26"/>
          <w:szCs w:val="26"/>
        </w:rPr>
        <w:t>аведующ</w:t>
      </w:r>
      <w:r w:rsidR="00A21B6E">
        <w:rPr>
          <w:bCs/>
          <w:sz w:val="26"/>
          <w:szCs w:val="26"/>
        </w:rPr>
        <w:t>ий</w:t>
      </w:r>
      <w:r w:rsidR="00EB79B5" w:rsidRPr="00BC1495">
        <w:rPr>
          <w:bCs/>
          <w:sz w:val="26"/>
          <w:szCs w:val="26"/>
        </w:rPr>
        <w:t xml:space="preserve"> отделом кадров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 xml:space="preserve">и муниципальной службы 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>упра</w:t>
      </w:r>
      <w:r w:rsidR="008D59D1">
        <w:rPr>
          <w:bCs/>
          <w:sz w:val="26"/>
          <w:szCs w:val="26"/>
        </w:rPr>
        <w:t xml:space="preserve">вления делами </w:t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  <w:t>____________</w:t>
      </w:r>
      <w:r w:rsidR="008D59D1">
        <w:rPr>
          <w:bCs/>
          <w:sz w:val="26"/>
          <w:szCs w:val="26"/>
        </w:rPr>
        <w:tab/>
        <w:t>Я.Ю. Каримова</w:t>
      </w:r>
    </w:p>
    <w:p w:rsidR="00EB79B5" w:rsidRDefault="00EB79B5">
      <w:pPr>
        <w:rPr>
          <w:sz w:val="26"/>
          <w:szCs w:val="26"/>
        </w:rPr>
      </w:pPr>
    </w:p>
    <w:p w:rsidR="00A21B6E" w:rsidRPr="003B750A" w:rsidRDefault="00A21B6E" w:rsidP="00A21B6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  программы: </w:t>
      </w:r>
      <w:r w:rsidR="00AA178B">
        <w:rPr>
          <w:bCs/>
          <w:sz w:val="28"/>
          <w:szCs w:val="28"/>
          <w:u w:val="single"/>
        </w:rPr>
        <w:t>Т.В.</w:t>
      </w:r>
      <w:r w:rsidRPr="008C2E21">
        <w:rPr>
          <w:bCs/>
          <w:sz w:val="28"/>
          <w:szCs w:val="28"/>
          <w:u w:val="single"/>
        </w:rPr>
        <w:t xml:space="preserve"> </w:t>
      </w:r>
      <w:r w:rsidR="00AA178B">
        <w:rPr>
          <w:bCs/>
          <w:sz w:val="28"/>
          <w:szCs w:val="28"/>
          <w:u w:val="single"/>
        </w:rPr>
        <w:t>Неклюдова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</w:rPr>
        <w:t xml:space="preserve"> ___</w:t>
      </w:r>
      <w:r w:rsidRPr="003B750A">
        <w:rPr>
          <w:bCs/>
          <w:sz w:val="28"/>
          <w:szCs w:val="28"/>
        </w:rPr>
        <w:t>___________</w:t>
      </w:r>
    </w:p>
    <w:p w:rsidR="00A21B6E" w:rsidRPr="002703A5" w:rsidRDefault="00A21B6E" w:rsidP="00A21B6E">
      <w:pPr>
        <w:jc w:val="both"/>
        <w:rPr>
          <w:sz w:val="20"/>
          <w:szCs w:val="20"/>
        </w:rPr>
      </w:pPr>
      <w:r w:rsidRPr="002703A5">
        <w:rPr>
          <w:sz w:val="20"/>
          <w:szCs w:val="20"/>
        </w:rPr>
        <w:t xml:space="preserve">                                             </w:t>
      </w:r>
      <w:r w:rsidR="002703A5">
        <w:rPr>
          <w:sz w:val="20"/>
          <w:szCs w:val="20"/>
        </w:rPr>
        <w:t xml:space="preserve">                 </w:t>
      </w:r>
      <w:r w:rsidRPr="002703A5">
        <w:rPr>
          <w:sz w:val="20"/>
          <w:szCs w:val="20"/>
        </w:rPr>
        <w:t xml:space="preserve">                  (Ф.И.О.)                 </w:t>
      </w:r>
      <w:r w:rsidR="002703A5">
        <w:rPr>
          <w:sz w:val="20"/>
          <w:szCs w:val="20"/>
        </w:rPr>
        <w:t xml:space="preserve">     </w:t>
      </w:r>
      <w:r w:rsidRPr="002703A5">
        <w:rPr>
          <w:sz w:val="20"/>
          <w:szCs w:val="20"/>
        </w:rPr>
        <w:t xml:space="preserve">      (подпись)</w:t>
      </w:r>
      <w:r w:rsidRPr="002703A5">
        <w:rPr>
          <w:sz w:val="20"/>
          <w:szCs w:val="20"/>
        </w:rPr>
        <w:tab/>
      </w:r>
    </w:p>
    <w:p w:rsidR="00A21B6E" w:rsidRPr="00BC1495" w:rsidRDefault="00A21B6E">
      <w:pPr>
        <w:rPr>
          <w:sz w:val="26"/>
          <w:szCs w:val="26"/>
        </w:rPr>
      </w:pPr>
    </w:p>
    <w:sectPr w:rsidR="00A21B6E" w:rsidRPr="00BC1495" w:rsidSect="008B217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">
    <w:nsid w:val="705D7390"/>
    <w:multiLevelType w:val="hybridMultilevel"/>
    <w:tmpl w:val="FD3E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B8"/>
    <w:rsid w:val="000020A7"/>
    <w:rsid w:val="0001384B"/>
    <w:rsid w:val="00015DCC"/>
    <w:rsid w:val="00027656"/>
    <w:rsid w:val="00046D10"/>
    <w:rsid w:val="00057FB5"/>
    <w:rsid w:val="00085A79"/>
    <w:rsid w:val="0009576C"/>
    <w:rsid w:val="000B090F"/>
    <w:rsid w:val="000B4B96"/>
    <w:rsid w:val="000C4C65"/>
    <w:rsid w:val="000C710A"/>
    <w:rsid w:val="000D1656"/>
    <w:rsid w:val="001075C9"/>
    <w:rsid w:val="0011156D"/>
    <w:rsid w:val="0012252C"/>
    <w:rsid w:val="001909BE"/>
    <w:rsid w:val="00193D70"/>
    <w:rsid w:val="001B4954"/>
    <w:rsid w:val="001E04F1"/>
    <w:rsid w:val="001E0F0C"/>
    <w:rsid w:val="001E38AF"/>
    <w:rsid w:val="001F390B"/>
    <w:rsid w:val="002074FB"/>
    <w:rsid w:val="002237FB"/>
    <w:rsid w:val="00245F01"/>
    <w:rsid w:val="002703A5"/>
    <w:rsid w:val="0028065D"/>
    <w:rsid w:val="002A7690"/>
    <w:rsid w:val="002C26E3"/>
    <w:rsid w:val="00306979"/>
    <w:rsid w:val="00354C4B"/>
    <w:rsid w:val="0039582D"/>
    <w:rsid w:val="003968AA"/>
    <w:rsid w:val="003A152F"/>
    <w:rsid w:val="003B750A"/>
    <w:rsid w:val="00424890"/>
    <w:rsid w:val="00425D40"/>
    <w:rsid w:val="004439D6"/>
    <w:rsid w:val="00450C7E"/>
    <w:rsid w:val="00450E79"/>
    <w:rsid w:val="0046373E"/>
    <w:rsid w:val="004A2B90"/>
    <w:rsid w:val="004A6E41"/>
    <w:rsid w:val="004C5817"/>
    <w:rsid w:val="004C722F"/>
    <w:rsid w:val="004D071D"/>
    <w:rsid w:val="004D1EAB"/>
    <w:rsid w:val="004E3930"/>
    <w:rsid w:val="004E67AD"/>
    <w:rsid w:val="004E6C9E"/>
    <w:rsid w:val="005036BC"/>
    <w:rsid w:val="00534384"/>
    <w:rsid w:val="00574F7C"/>
    <w:rsid w:val="00575F5D"/>
    <w:rsid w:val="00585FD1"/>
    <w:rsid w:val="005B19ED"/>
    <w:rsid w:val="005C502C"/>
    <w:rsid w:val="005F0EA4"/>
    <w:rsid w:val="005F6A07"/>
    <w:rsid w:val="00634EF1"/>
    <w:rsid w:val="00640B1B"/>
    <w:rsid w:val="00652C26"/>
    <w:rsid w:val="00662AFD"/>
    <w:rsid w:val="006633DA"/>
    <w:rsid w:val="00667011"/>
    <w:rsid w:val="00683315"/>
    <w:rsid w:val="006973B0"/>
    <w:rsid w:val="006C455A"/>
    <w:rsid w:val="006D32E9"/>
    <w:rsid w:val="006E2361"/>
    <w:rsid w:val="00712184"/>
    <w:rsid w:val="00724C95"/>
    <w:rsid w:val="00743126"/>
    <w:rsid w:val="00750118"/>
    <w:rsid w:val="007576DD"/>
    <w:rsid w:val="007675A2"/>
    <w:rsid w:val="00780329"/>
    <w:rsid w:val="007A26AA"/>
    <w:rsid w:val="007A57BC"/>
    <w:rsid w:val="007B5FC1"/>
    <w:rsid w:val="007C0BFE"/>
    <w:rsid w:val="007E7BA9"/>
    <w:rsid w:val="007F5032"/>
    <w:rsid w:val="00811B9F"/>
    <w:rsid w:val="00813E5A"/>
    <w:rsid w:val="00816D95"/>
    <w:rsid w:val="00830478"/>
    <w:rsid w:val="00843BEB"/>
    <w:rsid w:val="00873EFF"/>
    <w:rsid w:val="00885629"/>
    <w:rsid w:val="008909D3"/>
    <w:rsid w:val="00895201"/>
    <w:rsid w:val="008A2541"/>
    <w:rsid w:val="008B2174"/>
    <w:rsid w:val="008B2979"/>
    <w:rsid w:val="008C2E21"/>
    <w:rsid w:val="008C3193"/>
    <w:rsid w:val="008D59D1"/>
    <w:rsid w:val="0093031A"/>
    <w:rsid w:val="009462A7"/>
    <w:rsid w:val="00976915"/>
    <w:rsid w:val="009A0D34"/>
    <w:rsid w:val="009C1276"/>
    <w:rsid w:val="009F030C"/>
    <w:rsid w:val="00A11625"/>
    <w:rsid w:val="00A21B6E"/>
    <w:rsid w:val="00A316E8"/>
    <w:rsid w:val="00A503C7"/>
    <w:rsid w:val="00A77A02"/>
    <w:rsid w:val="00A8672D"/>
    <w:rsid w:val="00AA178B"/>
    <w:rsid w:val="00AA2A04"/>
    <w:rsid w:val="00AA3C61"/>
    <w:rsid w:val="00AF1C92"/>
    <w:rsid w:val="00AF47C8"/>
    <w:rsid w:val="00B22C61"/>
    <w:rsid w:val="00B25AEF"/>
    <w:rsid w:val="00B83C2F"/>
    <w:rsid w:val="00BB4900"/>
    <w:rsid w:val="00BC1495"/>
    <w:rsid w:val="00BD7811"/>
    <w:rsid w:val="00BF5F47"/>
    <w:rsid w:val="00C0672A"/>
    <w:rsid w:val="00C44DF0"/>
    <w:rsid w:val="00C52770"/>
    <w:rsid w:val="00C5464A"/>
    <w:rsid w:val="00C56045"/>
    <w:rsid w:val="00C617DB"/>
    <w:rsid w:val="00C759AF"/>
    <w:rsid w:val="00C77C16"/>
    <w:rsid w:val="00C97FC1"/>
    <w:rsid w:val="00CB27A4"/>
    <w:rsid w:val="00CD6D07"/>
    <w:rsid w:val="00CE5E79"/>
    <w:rsid w:val="00D12C2D"/>
    <w:rsid w:val="00D225B8"/>
    <w:rsid w:val="00D25FD3"/>
    <w:rsid w:val="00D32DC3"/>
    <w:rsid w:val="00D6454B"/>
    <w:rsid w:val="00D6648E"/>
    <w:rsid w:val="00D70BB0"/>
    <w:rsid w:val="00D84B3E"/>
    <w:rsid w:val="00DC11B8"/>
    <w:rsid w:val="00DC1DB4"/>
    <w:rsid w:val="00DC46AF"/>
    <w:rsid w:val="00DD22BF"/>
    <w:rsid w:val="00DE6B9F"/>
    <w:rsid w:val="00DF1CA2"/>
    <w:rsid w:val="00DF2D51"/>
    <w:rsid w:val="00E10D43"/>
    <w:rsid w:val="00E1582E"/>
    <w:rsid w:val="00E305DA"/>
    <w:rsid w:val="00E70697"/>
    <w:rsid w:val="00EA3CA4"/>
    <w:rsid w:val="00EB79B5"/>
    <w:rsid w:val="00EE54D5"/>
    <w:rsid w:val="00F8264E"/>
    <w:rsid w:val="00FA116E"/>
    <w:rsid w:val="00FD3689"/>
    <w:rsid w:val="00FD477B"/>
    <w:rsid w:val="00FE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5CEAF2-61F8-4338-9A60-D3317E21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64A"/>
    <w:rPr>
      <w:rFonts w:ascii="Times New Roman" w:eastAsia="Batang" w:hAnsi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locked/>
    <w:rsid w:val="0046373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46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5464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A26AA"/>
    <w:pPr>
      <w:ind w:left="720"/>
      <w:contextualSpacing/>
    </w:pPr>
  </w:style>
  <w:style w:type="paragraph" w:customStyle="1" w:styleId="11">
    <w:name w:val="Знак Знак1 Знак Знак"/>
    <w:basedOn w:val="a"/>
    <w:uiPriority w:val="99"/>
    <w:rsid w:val="005C502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A503C7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A503C7"/>
    <w:rPr>
      <w:rFonts w:ascii="Segoe UI" w:eastAsia="Batang" w:hAnsi="Segoe UI" w:cs="Times New Roman"/>
      <w:sz w:val="18"/>
      <w:lang w:eastAsia="ko-KR"/>
    </w:rPr>
  </w:style>
  <w:style w:type="paragraph" w:customStyle="1" w:styleId="ConsPlusNormal">
    <w:name w:val="ConsPlusNormal"/>
    <w:rsid w:val="007B5F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7">
    <w:name w:val="Знак"/>
    <w:basedOn w:val="a"/>
    <w:rsid w:val="00CE5E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1B4954"/>
    <w:pPr>
      <w:spacing w:after="120" w:line="480" w:lineRule="auto"/>
    </w:pPr>
    <w:rPr>
      <w:rFonts w:eastAsia="Times New Roman"/>
      <w:lang w:eastAsia="ru-RU"/>
    </w:rPr>
  </w:style>
  <w:style w:type="character" w:customStyle="1" w:styleId="20">
    <w:name w:val="Основной текст 2 Знак"/>
    <w:basedOn w:val="a0"/>
    <w:link w:val="2"/>
    <w:rsid w:val="001B4954"/>
    <w:rPr>
      <w:rFonts w:ascii="Times New Roman" w:eastAsia="Times New Roman" w:hAnsi="Times New Roman"/>
      <w:sz w:val="24"/>
      <w:szCs w:val="24"/>
    </w:rPr>
  </w:style>
  <w:style w:type="paragraph" w:customStyle="1" w:styleId="a8">
    <w:name w:val="Знак Знак Знак Знак Знак Знак Знак"/>
    <w:basedOn w:val="a"/>
    <w:rsid w:val="008B217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Default">
    <w:name w:val="Default"/>
    <w:rsid w:val="00724C9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46373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92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1046</Words>
  <Characters>7907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8936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Яна Каримова</cp:lastModifiedBy>
  <cp:revision>3</cp:revision>
  <cp:lastPrinted>2018-02-02T07:39:00Z</cp:lastPrinted>
  <dcterms:created xsi:type="dcterms:W3CDTF">2018-08-06T06:53:00Z</dcterms:created>
  <dcterms:modified xsi:type="dcterms:W3CDTF">2018-08-06T06:54:00Z</dcterms:modified>
</cp:coreProperties>
</file>